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52" w:rsidRDefault="00B90952">
      <w:pPr>
        <w:pStyle w:val="Heading1"/>
      </w:pPr>
      <w:r>
        <w:t>Help for Laid- off and Unemployed Workers</w:t>
      </w:r>
    </w:p>
    <w:p w:rsidR="00B90952" w:rsidRDefault="00B90952">
      <w:pPr>
        <w:rPr>
          <w:sz w:val="28"/>
        </w:rPr>
      </w:pPr>
    </w:p>
    <w:p w:rsidR="006D3000" w:rsidRPr="006D3000" w:rsidRDefault="006D3000">
      <w:r w:rsidRPr="006D3000">
        <w:t xml:space="preserve">States run various programs to help connect people with jobs.  The first is the unemployment compensation program (UI), which, IF YOU ARE ELIGIBLE, will pay a certain percentage of your wages for up to 26 weeks generally if you have lost your job THROUGH NO FAULT OF YOUR OWN.  You have to actively look for work while receiving UI and the object is to sustain you until you can get back into the workforce.  For general UI info go here </w:t>
      </w:r>
      <w:hyperlink r:id="rId4" w:history="1">
        <w:r w:rsidRPr="006D3000">
          <w:rPr>
            <w:rStyle w:val="Hyperlink"/>
          </w:rPr>
          <w:t>http://workforcesecurity.doleta.gov/unemploy/uifactsheet.asp</w:t>
        </w:r>
      </w:hyperlink>
    </w:p>
    <w:p w:rsidR="006D3000" w:rsidRPr="006D3000" w:rsidRDefault="006D3000"/>
    <w:p w:rsidR="00B90952" w:rsidRPr="006D3000" w:rsidRDefault="00B90952">
      <w:pPr>
        <w:rPr>
          <w:u w:val="single"/>
        </w:rPr>
      </w:pPr>
      <w:r w:rsidRPr="006D3000">
        <w:rPr>
          <w:u w:val="single"/>
        </w:rPr>
        <w:t>To apply for Unemployment Compensation:</w:t>
      </w:r>
    </w:p>
    <w:p w:rsidR="00B90952" w:rsidRPr="006D3000" w:rsidRDefault="00D46FA7">
      <w:pPr>
        <w:rPr>
          <w:b/>
        </w:rPr>
      </w:pPr>
      <w:r w:rsidRPr="006D3000">
        <w:t xml:space="preserve">NOTE- </w:t>
      </w:r>
      <w:r w:rsidRPr="006D3000">
        <w:rPr>
          <w:b/>
        </w:rPr>
        <w:t>You file for benefits from the state in which you worked</w:t>
      </w:r>
    </w:p>
    <w:p w:rsidR="00D46FA7" w:rsidRPr="006D3000" w:rsidRDefault="00D46FA7"/>
    <w:p w:rsidR="00D46FA7" w:rsidRPr="006D3000" w:rsidRDefault="00D46FA7" w:rsidP="00D46FA7">
      <w:pPr>
        <w:pStyle w:val="BodyText"/>
        <w:rPr>
          <w:sz w:val="24"/>
        </w:rPr>
      </w:pPr>
      <w:r w:rsidRPr="006D3000">
        <w:rPr>
          <w:sz w:val="24"/>
        </w:rPr>
        <w:t xml:space="preserve">District of Columbia </w:t>
      </w:r>
    </w:p>
    <w:p w:rsidR="00D46FA7" w:rsidRDefault="00FC68A3">
      <w:hyperlink r:id="rId5" w:history="1">
        <w:r w:rsidRPr="00207663">
          <w:rPr>
            <w:rStyle w:val="Hyperlink"/>
          </w:rPr>
          <w:t>https://does.dcnetworks.org/claimantservices/Logon.aspx</w:t>
        </w:r>
      </w:hyperlink>
    </w:p>
    <w:p w:rsidR="00FC68A3" w:rsidRPr="00FC68A3" w:rsidRDefault="00FC68A3"/>
    <w:p w:rsidR="00D46FA7" w:rsidRPr="006D3000" w:rsidRDefault="00D46FA7">
      <w:r w:rsidRPr="006D3000">
        <w:t>Delaware</w:t>
      </w:r>
    </w:p>
    <w:p w:rsidR="00D46FA7" w:rsidRPr="006D3000" w:rsidRDefault="00D46FA7">
      <w:hyperlink r:id="rId6" w:history="1">
        <w:r w:rsidRPr="006D3000">
          <w:rPr>
            <w:rStyle w:val="Hyperlink"/>
          </w:rPr>
          <w:t>https://uicc.delawareworks.com/Consumer/Default.aspx</w:t>
        </w:r>
      </w:hyperlink>
    </w:p>
    <w:p w:rsidR="00D46FA7" w:rsidRPr="006D3000" w:rsidRDefault="00D46FA7"/>
    <w:p w:rsidR="00D46FA7" w:rsidRPr="006D3000" w:rsidRDefault="00B90952">
      <w:r w:rsidRPr="006D3000">
        <w:t>Maryland</w:t>
      </w:r>
    </w:p>
    <w:p w:rsidR="00B90952" w:rsidRPr="006D3000" w:rsidRDefault="00B90952">
      <w:hyperlink r:id="rId7" w:history="1">
        <w:r w:rsidRPr="006D3000">
          <w:rPr>
            <w:rStyle w:val="Hyperlink"/>
          </w:rPr>
          <w:t>http://www.dllr.state.md.us/employ</w:t>
        </w:r>
        <w:r w:rsidRPr="006D3000">
          <w:rPr>
            <w:rStyle w:val="Hyperlink"/>
          </w:rPr>
          <w:t>m</w:t>
        </w:r>
        <w:r w:rsidRPr="006D3000">
          <w:rPr>
            <w:rStyle w:val="Hyperlink"/>
          </w:rPr>
          <w:t>ent/unemployment.shtml</w:t>
        </w:r>
      </w:hyperlink>
      <w:r w:rsidRPr="006D3000">
        <w:t>, under “claimant information”, click on “apply for unemployment insurance benefits”</w:t>
      </w:r>
    </w:p>
    <w:p w:rsidR="00B90952" w:rsidRPr="006D3000" w:rsidRDefault="00B90952"/>
    <w:p w:rsidR="00D46FA7" w:rsidRPr="006D3000" w:rsidRDefault="00D46FA7">
      <w:r w:rsidRPr="006D3000">
        <w:t>Pennsylvania</w:t>
      </w:r>
    </w:p>
    <w:p w:rsidR="00D46FA7" w:rsidRPr="006D3000" w:rsidRDefault="00D46FA7">
      <w:hyperlink r:id="rId8" w:history="1">
        <w:r w:rsidRPr="006D3000">
          <w:rPr>
            <w:rStyle w:val="Hyperlink"/>
          </w:rPr>
          <w:t>http://www.portal.state.pa.us/portal/server.pt?open=514&amp;objID=1050160&amp;mode=2</w:t>
        </w:r>
      </w:hyperlink>
    </w:p>
    <w:p w:rsidR="00D46FA7" w:rsidRPr="006D3000" w:rsidRDefault="00D46FA7"/>
    <w:p w:rsidR="00B90952" w:rsidRPr="006D3000" w:rsidRDefault="00B90952">
      <w:r w:rsidRPr="006D3000">
        <w:t xml:space="preserve">Virginia- </w:t>
      </w:r>
      <w:hyperlink r:id="rId9" w:history="1">
        <w:r w:rsidRPr="006D3000">
          <w:rPr>
            <w:rStyle w:val="Hyperlink"/>
          </w:rPr>
          <w:t>http://www.vec.virginia.gov/vecportal//index.cfm</w:t>
        </w:r>
      </w:hyperlink>
      <w:r w:rsidRPr="006D3000">
        <w:t>, click on “I am unemployed” and file on-line</w:t>
      </w:r>
    </w:p>
    <w:p w:rsidR="00B90952" w:rsidRPr="006D3000" w:rsidRDefault="00B90952"/>
    <w:p w:rsidR="00D46FA7" w:rsidRPr="006D3000" w:rsidRDefault="00D46FA7">
      <w:r w:rsidRPr="006D3000">
        <w:t>West Virginia</w:t>
      </w:r>
    </w:p>
    <w:p w:rsidR="00D46FA7" w:rsidRPr="006D3000" w:rsidRDefault="00D46FA7">
      <w:hyperlink r:id="rId10" w:history="1">
        <w:r w:rsidRPr="006D3000">
          <w:rPr>
            <w:rStyle w:val="Hyperlink"/>
          </w:rPr>
          <w:t>https://www.wvuc.org/wvweb/welcome.aspx</w:t>
        </w:r>
      </w:hyperlink>
    </w:p>
    <w:p w:rsidR="00D46FA7" w:rsidRPr="00D46FA7" w:rsidRDefault="00D46FA7">
      <w:pPr>
        <w:rPr>
          <w:sz w:val="28"/>
        </w:rPr>
      </w:pPr>
    </w:p>
    <w:p w:rsidR="00B90952" w:rsidRDefault="00B90952">
      <w:pPr>
        <w:rPr>
          <w:sz w:val="28"/>
        </w:rPr>
      </w:pPr>
    </w:p>
    <w:p w:rsidR="00B90952" w:rsidRDefault="006D3000">
      <w:pPr>
        <w:rPr>
          <w:sz w:val="28"/>
          <w:u w:val="single"/>
        </w:rPr>
      </w:pPr>
      <w:r>
        <w:t>The second program offered by states is the One Stop Career Center system which may also be called America’s Job Centers.  Here you can meet with people to help you update resumes, do job searches, apply for job training and similar services.  To find a center near you:</w:t>
      </w:r>
    </w:p>
    <w:p w:rsidR="00B90952" w:rsidRPr="006D3000" w:rsidRDefault="00B90952"/>
    <w:p w:rsidR="00D46FA7" w:rsidRPr="006D3000" w:rsidRDefault="00D46FA7">
      <w:r w:rsidRPr="006D3000">
        <w:t>Delaware</w:t>
      </w:r>
    </w:p>
    <w:p w:rsidR="00D46FA7" w:rsidRPr="006D3000" w:rsidRDefault="00D46FA7">
      <w:hyperlink r:id="rId11" w:history="1">
        <w:r w:rsidRPr="006D3000">
          <w:rPr>
            <w:rStyle w:val="Hyperlink"/>
          </w:rPr>
          <w:t>https://joblink.delaware.gov/ada</w:t>
        </w:r>
      </w:hyperlink>
    </w:p>
    <w:p w:rsidR="00D46FA7" w:rsidRPr="006D3000" w:rsidRDefault="00D46FA7"/>
    <w:p w:rsidR="00D46FA7" w:rsidRPr="006D3000" w:rsidRDefault="00D46FA7" w:rsidP="00D46FA7">
      <w:pPr>
        <w:ind w:right="-360"/>
      </w:pPr>
      <w:r w:rsidRPr="006D3000">
        <w:t xml:space="preserve">District of Columbia </w:t>
      </w:r>
      <w:hyperlink r:id="rId12" w:history="1">
        <w:r w:rsidRPr="006D3000">
          <w:rPr>
            <w:rStyle w:val="Hyperlink"/>
          </w:rPr>
          <w:t>http://www.does.dc.gov/does/cwp/view,a,1232,q,537855,doesNav,|32062|.asp</w:t>
        </w:r>
      </w:hyperlink>
      <w:r w:rsidRPr="006D3000">
        <w:t>,</w:t>
      </w:r>
    </w:p>
    <w:p w:rsidR="00D46FA7" w:rsidRPr="006D3000" w:rsidRDefault="00D46FA7" w:rsidP="00D46FA7">
      <w:pPr>
        <w:ind w:right="-360"/>
      </w:pPr>
      <w:r w:rsidRPr="006D3000">
        <w:t>Click on “Dislocated workers unit”</w:t>
      </w:r>
    </w:p>
    <w:p w:rsidR="00D46FA7" w:rsidRPr="006D3000" w:rsidRDefault="00D46FA7"/>
    <w:p w:rsidR="00B90952" w:rsidRDefault="00B90952">
      <w:r w:rsidRPr="006D3000">
        <w:t xml:space="preserve">Maryland- </w:t>
      </w:r>
      <w:hyperlink r:id="rId13" w:history="1">
        <w:r w:rsidRPr="006D3000">
          <w:rPr>
            <w:rStyle w:val="Hyperlink"/>
          </w:rPr>
          <w:t>http://www.dllr.state.md.us/county</w:t>
        </w:r>
      </w:hyperlink>
    </w:p>
    <w:p w:rsidR="00F617F5" w:rsidRDefault="00F617F5"/>
    <w:p w:rsidR="00D46FA7" w:rsidRPr="006D3000" w:rsidRDefault="00D46FA7">
      <w:r w:rsidRPr="006D3000">
        <w:lastRenderedPageBreak/>
        <w:t>Pennsylvania</w:t>
      </w:r>
    </w:p>
    <w:p w:rsidR="00D46FA7" w:rsidRPr="006D3000" w:rsidRDefault="00D46FA7">
      <w:r w:rsidRPr="006D3000">
        <w:t>Google “Pennsylvania CareerLink”</w:t>
      </w:r>
    </w:p>
    <w:p w:rsidR="00D46FA7" w:rsidRPr="006D3000" w:rsidRDefault="00D46FA7"/>
    <w:p w:rsidR="00D46FA7" w:rsidRPr="006D3000" w:rsidRDefault="00B90952">
      <w:r w:rsidRPr="006D3000">
        <w:t>Virginia</w:t>
      </w:r>
    </w:p>
    <w:p w:rsidR="00B90952" w:rsidRPr="006D3000" w:rsidRDefault="00B90952">
      <w:hyperlink r:id="rId14" w:history="1">
        <w:r w:rsidRPr="006D3000">
          <w:rPr>
            <w:rStyle w:val="Hyperlink"/>
          </w:rPr>
          <w:t>http://www.vec.virginia.gov/vecportal//index.cfm</w:t>
        </w:r>
      </w:hyperlink>
      <w:r w:rsidRPr="006D3000">
        <w:t>, click on “I am looking for a job”</w:t>
      </w:r>
    </w:p>
    <w:p w:rsidR="00B90952" w:rsidRPr="006D3000" w:rsidRDefault="00B90952"/>
    <w:p w:rsidR="00B90952" w:rsidRPr="006D3000" w:rsidRDefault="00D46FA7">
      <w:r w:rsidRPr="006D3000">
        <w:t>West Virginia</w:t>
      </w:r>
    </w:p>
    <w:p w:rsidR="00D46FA7" w:rsidRPr="006D3000" w:rsidRDefault="00BF51EF">
      <w:hyperlink r:id="rId15" w:history="1">
        <w:r w:rsidRPr="006D3000">
          <w:rPr>
            <w:rStyle w:val="Hyperlink"/>
          </w:rPr>
          <w:t>http://www.wvcommerce.org/business/workforcewv/default.aspx</w:t>
        </w:r>
      </w:hyperlink>
    </w:p>
    <w:p w:rsidR="00BF51EF" w:rsidRPr="006D3000" w:rsidRDefault="00BF51EF"/>
    <w:p w:rsidR="00B90952" w:rsidRPr="006D3000" w:rsidRDefault="00B90952"/>
    <w:p w:rsidR="00B90952" w:rsidRDefault="00B90952"/>
    <w:p w:rsidR="006D3000" w:rsidRDefault="006D3000"/>
    <w:p w:rsidR="006D3000" w:rsidRDefault="006D3000"/>
    <w:p w:rsidR="006D3000" w:rsidRDefault="006D3000"/>
    <w:p w:rsidR="00B90952" w:rsidRDefault="00F617F5" w:rsidP="006D3000">
      <w:r>
        <w:t xml:space="preserve">Many AFGE federal locals are </w:t>
      </w:r>
      <w:r w:rsidR="006D3000">
        <w:t>affiliate</w:t>
      </w:r>
      <w:r>
        <w:t>s</w:t>
      </w:r>
      <w:r w:rsidR="006D3000">
        <w:t xml:space="preserve"> of the Metropolitan Washington Council, AFL-CIO which sponsors the </w:t>
      </w:r>
      <w:r w:rsidR="00B90952" w:rsidRPr="006D3000">
        <w:t>Community Services Agency, Metro Washington Council, AFL-CIO</w:t>
      </w:r>
      <w:r w:rsidR="006D3000">
        <w:t xml:space="preserve">, </w:t>
      </w:r>
      <w:r>
        <w:t xml:space="preserve"> </w:t>
      </w:r>
      <w:r w:rsidR="00B90952" w:rsidRPr="006D3000">
        <w:t>888 16</w:t>
      </w:r>
      <w:r w:rsidR="00B90952" w:rsidRPr="006D3000">
        <w:rPr>
          <w:vertAlign w:val="superscript"/>
        </w:rPr>
        <w:t>th</w:t>
      </w:r>
      <w:r w:rsidR="00B90952" w:rsidRPr="006D3000">
        <w:t xml:space="preserve"> Street NW, Suite 520</w:t>
      </w:r>
      <w:r w:rsidR="006D3000">
        <w:t xml:space="preserve">, </w:t>
      </w:r>
      <w:r w:rsidR="00B90952" w:rsidRPr="006D3000">
        <w:t>Washington, DC 20006</w:t>
      </w:r>
      <w:r w:rsidR="009500AA">
        <w:t xml:space="preserve">.  Please contact us if you think we can be of assistance.  </w:t>
      </w:r>
      <w:r w:rsidR="00B90952" w:rsidRPr="006D3000">
        <w:t>202 974-8221</w:t>
      </w:r>
      <w:r w:rsidR="009500AA">
        <w:t xml:space="preserve">, </w:t>
      </w:r>
      <w:hyperlink r:id="rId16" w:history="1">
        <w:r w:rsidR="009500AA" w:rsidRPr="00F12953">
          <w:rPr>
            <w:rStyle w:val="Hyperlink"/>
          </w:rPr>
          <w:t>Kmckirchy@dclabor.org</w:t>
        </w:r>
      </w:hyperlink>
    </w:p>
    <w:p w:rsidR="009500AA" w:rsidRDefault="009500AA" w:rsidP="006D3000"/>
    <w:p w:rsidR="009500AA" w:rsidRDefault="009500AA" w:rsidP="006D3000"/>
    <w:p w:rsidR="009500AA" w:rsidRDefault="009500AA" w:rsidP="006D3000"/>
    <w:p w:rsidR="009500AA" w:rsidRPr="006D3000" w:rsidRDefault="009500AA" w:rsidP="006D3000"/>
    <w:sectPr w:rsidR="009500AA" w:rsidRPr="006D3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D46FA7"/>
    <w:rsid w:val="005F0790"/>
    <w:rsid w:val="006D3000"/>
    <w:rsid w:val="009500AA"/>
    <w:rsid w:val="00B90952"/>
    <w:rsid w:val="00BF51EF"/>
    <w:rsid w:val="00D46FA7"/>
    <w:rsid w:val="00EE4522"/>
    <w:rsid w:val="00F617F5"/>
    <w:rsid w:val="00FC6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ind w:right="-540"/>
    </w:pPr>
    <w:rPr>
      <w:sz w:val="28"/>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state.pa.us/portal/server.pt?open=514&amp;objID=1050160&amp;mode=2" TargetMode="External"/><Relationship Id="rId13" Type="http://schemas.openxmlformats.org/officeDocument/2006/relationships/hyperlink" Target="http://www.dllr.state.md.us/count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llr.state.md.us/employment/unemployment.shtml" TargetMode="External"/><Relationship Id="rId12" Type="http://schemas.openxmlformats.org/officeDocument/2006/relationships/hyperlink" Target="http://www.does.dc.gov/does/cwp/view,a,1232,q,537855,doesNav,|32062|.as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mckirchy@dclabor.org" TargetMode="External"/><Relationship Id="rId1" Type="http://schemas.openxmlformats.org/officeDocument/2006/relationships/styles" Target="styles.xml"/><Relationship Id="rId6" Type="http://schemas.openxmlformats.org/officeDocument/2006/relationships/hyperlink" Target="https://uicc.delawareworks.com/Consumer/Default.aspx" TargetMode="External"/><Relationship Id="rId11" Type="http://schemas.openxmlformats.org/officeDocument/2006/relationships/hyperlink" Target="https://joblink.delaware.gov/ada/" TargetMode="External"/><Relationship Id="rId5" Type="http://schemas.openxmlformats.org/officeDocument/2006/relationships/hyperlink" Target="https://does.dcnetworks.org/claimantservices/Logon.aspx" TargetMode="External"/><Relationship Id="rId15" Type="http://schemas.openxmlformats.org/officeDocument/2006/relationships/hyperlink" Target="http://www.wvcommerce.org/business/workforcewv/default.aspx" TargetMode="External"/><Relationship Id="rId10" Type="http://schemas.openxmlformats.org/officeDocument/2006/relationships/hyperlink" Target="https://www.wvuc.org/wvweb/welcome.aspx" TargetMode="External"/><Relationship Id="rId4" Type="http://schemas.openxmlformats.org/officeDocument/2006/relationships/hyperlink" Target="http://workforcesecurity.doleta.gov/unemploy/uifactsheet.asp" TargetMode="External"/><Relationship Id="rId9" Type="http://schemas.openxmlformats.org/officeDocument/2006/relationships/hyperlink" Target="http://www.vec.virginia.gov/vecportal//index.cfm" TargetMode="External"/><Relationship Id="rId14" Type="http://schemas.openxmlformats.org/officeDocument/2006/relationships/hyperlink" Target="http://www.vec.virginia.gov/vecportal//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Help for Laid- off and Unemployed Workers</vt:lpstr>
    </vt:vector>
  </TitlesOfParts>
  <Company>AFL-CIO</Company>
  <LinksUpToDate>false</LinksUpToDate>
  <CharactersWithSpaces>3116</CharactersWithSpaces>
  <SharedDoc>false</SharedDoc>
  <HLinks>
    <vt:vector size="78" baseType="variant">
      <vt:variant>
        <vt:i4>589863</vt:i4>
      </vt:variant>
      <vt:variant>
        <vt:i4>36</vt:i4>
      </vt:variant>
      <vt:variant>
        <vt:i4>0</vt:i4>
      </vt:variant>
      <vt:variant>
        <vt:i4>5</vt:i4>
      </vt:variant>
      <vt:variant>
        <vt:lpwstr>mailto:Kmckirchy@dclabor.org</vt:lpwstr>
      </vt:variant>
      <vt:variant>
        <vt:lpwstr/>
      </vt:variant>
      <vt:variant>
        <vt:i4>3997821</vt:i4>
      </vt:variant>
      <vt:variant>
        <vt:i4>33</vt:i4>
      </vt:variant>
      <vt:variant>
        <vt:i4>0</vt:i4>
      </vt:variant>
      <vt:variant>
        <vt:i4>5</vt:i4>
      </vt:variant>
      <vt:variant>
        <vt:lpwstr>http://www.wvcommerce.org/business/workforcewv/default.aspx</vt:lpwstr>
      </vt:variant>
      <vt:variant>
        <vt:lpwstr/>
      </vt:variant>
      <vt:variant>
        <vt:i4>393221</vt:i4>
      </vt:variant>
      <vt:variant>
        <vt:i4>30</vt:i4>
      </vt:variant>
      <vt:variant>
        <vt:i4>0</vt:i4>
      </vt:variant>
      <vt:variant>
        <vt:i4>5</vt:i4>
      </vt:variant>
      <vt:variant>
        <vt:lpwstr>http://www.vec.virginia.gov/vecportal//index.cfm</vt:lpwstr>
      </vt:variant>
      <vt:variant>
        <vt:lpwstr/>
      </vt:variant>
      <vt:variant>
        <vt:i4>6619243</vt:i4>
      </vt:variant>
      <vt:variant>
        <vt:i4>27</vt:i4>
      </vt:variant>
      <vt:variant>
        <vt:i4>0</vt:i4>
      </vt:variant>
      <vt:variant>
        <vt:i4>5</vt:i4>
      </vt:variant>
      <vt:variant>
        <vt:lpwstr>http://www.dllr.state.md.us/county/</vt:lpwstr>
      </vt:variant>
      <vt:variant>
        <vt:lpwstr/>
      </vt:variant>
      <vt:variant>
        <vt:i4>5177357</vt:i4>
      </vt:variant>
      <vt:variant>
        <vt:i4>24</vt:i4>
      </vt:variant>
      <vt:variant>
        <vt:i4>0</vt:i4>
      </vt:variant>
      <vt:variant>
        <vt:i4>5</vt:i4>
      </vt:variant>
      <vt:variant>
        <vt:lpwstr>http://www.does.dc.gov/does/cwp/view,a,1232,q,537855,doesNav,|32062|.asp</vt:lpwstr>
      </vt:variant>
      <vt:variant>
        <vt:lpwstr/>
      </vt:variant>
      <vt:variant>
        <vt:i4>4390989</vt:i4>
      </vt:variant>
      <vt:variant>
        <vt:i4>21</vt:i4>
      </vt:variant>
      <vt:variant>
        <vt:i4>0</vt:i4>
      </vt:variant>
      <vt:variant>
        <vt:i4>5</vt:i4>
      </vt:variant>
      <vt:variant>
        <vt:lpwstr>https://joblink.delaware.gov/ada/</vt:lpwstr>
      </vt:variant>
      <vt:variant>
        <vt:lpwstr/>
      </vt:variant>
      <vt:variant>
        <vt:i4>3604539</vt:i4>
      </vt:variant>
      <vt:variant>
        <vt:i4>18</vt:i4>
      </vt:variant>
      <vt:variant>
        <vt:i4>0</vt:i4>
      </vt:variant>
      <vt:variant>
        <vt:i4>5</vt:i4>
      </vt:variant>
      <vt:variant>
        <vt:lpwstr>https://www.wvuc.org/wvweb/welcome.aspx</vt:lpwstr>
      </vt:variant>
      <vt:variant>
        <vt:lpwstr/>
      </vt:variant>
      <vt:variant>
        <vt:i4>393221</vt:i4>
      </vt:variant>
      <vt:variant>
        <vt:i4>15</vt:i4>
      </vt:variant>
      <vt:variant>
        <vt:i4>0</vt:i4>
      </vt:variant>
      <vt:variant>
        <vt:i4>5</vt:i4>
      </vt:variant>
      <vt:variant>
        <vt:lpwstr>http://www.vec.virginia.gov/vecportal//index.cfm</vt:lpwstr>
      </vt:variant>
      <vt:variant>
        <vt:lpwstr/>
      </vt:variant>
      <vt:variant>
        <vt:i4>262224</vt:i4>
      </vt:variant>
      <vt:variant>
        <vt:i4>12</vt:i4>
      </vt:variant>
      <vt:variant>
        <vt:i4>0</vt:i4>
      </vt:variant>
      <vt:variant>
        <vt:i4>5</vt:i4>
      </vt:variant>
      <vt:variant>
        <vt:lpwstr>http://www.portal.state.pa.us/portal/server.pt?open=514&amp;objID=1050160&amp;mode=2</vt:lpwstr>
      </vt:variant>
      <vt:variant>
        <vt:lpwstr/>
      </vt:variant>
      <vt:variant>
        <vt:i4>5439583</vt:i4>
      </vt:variant>
      <vt:variant>
        <vt:i4>9</vt:i4>
      </vt:variant>
      <vt:variant>
        <vt:i4>0</vt:i4>
      </vt:variant>
      <vt:variant>
        <vt:i4>5</vt:i4>
      </vt:variant>
      <vt:variant>
        <vt:lpwstr>http://www.dllr.state.md.us/employment/unemployment.shtml</vt:lpwstr>
      </vt:variant>
      <vt:variant>
        <vt:lpwstr/>
      </vt:variant>
      <vt:variant>
        <vt:i4>1114115</vt:i4>
      </vt:variant>
      <vt:variant>
        <vt:i4>6</vt:i4>
      </vt:variant>
      <vt:variant>
        <vt:i4>0</vt:i4>
      </vt:variant>
      <vt:variant>
        <vt:i4>5</vt:i4>
      </vt:variant>
      <vt:variant>
        <vt:lpwstr>https://uicc.delawareworks.com/Consumer/Default.aspx</vt:lpwstr>
      </vt:variant>
      <vt:variant>
        <vt:lpwstr/>
      </vt:variant>
      <vt:variant>
        <vt:i4>6488169</vt:i4>
      </vt:variant>
      <vt:variant>
        <vt:i4>3</vt:i4>
      </vt:variant>
      <vt:variant>
        <vt:i4>0</vt:i4>
      </vt:variant>
      <vt:variant>
        <vt:i4>5</vt:i4>
      </vt:variant>
      <vt:variant>
        <vt:lpwstr>https://does.dcnetworks.org/claimantservices/Logon.aspx</vt:lpwstr>
      </vt:variant>
      <vt:variant>
        <vt:lpwstr/>
      </vt:variant>
      <vt:variant>
        <vt:i4>5767247</vt:i4>
      </vt:variant>
      <vt:variant>
        <vt:i4>0</vt:i4>
      </vt:variant>
      <vt:variant>
        <vt:i4>0</vt:i4>
      </vt:variant>
      <vt:variant>
        <vt:i4>5</vt:i4>
      </vt:variant>
      <vt:variant>
        <vt:lpwstr>http://workforcesecurity.doleta.gov/unemploy/uifactsheet.asp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for Laid- off and Unemployed Workers</dc:title>
  <dc:creator>AFL-CIO</dc:creator>
  <cp:lastModifiedBy>Jose Cruz</cp:lastModifiedBy>
  <cp:revision>2</cp:revision>
  <dcterms:created xsi:type="dcterms:W3CDTF">2013-10-13T02:23:00Z</dcterms:created>
  <dcterms:modified xsi:type="dcterms:W3CDTF">2013-10-13T02:23:00Z</dcterms:modified>
</cp:coreProperties>
</file>