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3182B" w14:textId="7381257E" w:rsidR="006C6B85" w:rsidRDefault="00F26763" w:rsidP="00F26763">
      <w:pPr>
        <w:pStyle w:val="NoSpacing"/>
        <w:ind w:left="1440" w:firstLine="720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22BF391" wp14:editId="66E3B9C1">
            <wp:extent cx="3238500" cy="1270000"/>
            <wp:effectExtent l="0" t="0" r="0" b="6350"/>
            <wp:docPr id="123691214" name="Picture 4" descr="A red and white logo with a chain around i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91214" name="Picture 4" descr="A red and white logo with a chain around i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9D347" w14:textId="12A76BF4" w:rsidR="00F26763" w:rsidRDefault="00F26763" w:rsidP="00E200C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 xml:space="preserve">       </w:t>
      </w:r>
    </w:p>
    <w:p w14:paraId="0B0D64AD" w14:textId="67C28ECB" w:rsidR="006C6B85" w:rsidRPr="00F9357D" w:rsidRDefault="006C6B85" w:rsidP="00F2676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9357D">
        <w:rPr>
          <w:rFonts w:ascii="Arial" w:hAnsi="Arial" w:cs="Arial"/>
          <w:b/>
          <w:bCs/>
          <w:sz w:val="28"/>
          <w:szCs w:val="28"/>
        </w:rPr>
        <w:t>BARGAINING REPORT</w:t>
      </w:r>
      <w:r w:rsidR="00F26763" w:rsidRPr="00F9357D">
        <w:rPr>
          <w:rFonts w:ascii="Arial" w:hAnsi="Arial" w:cs="Arial"/>
          <w:b/>
          <w:bCs/>
          <w:sz w:val="28"/>
          <w:szCs w:val="28"/>
        </w:rPr>
        <w:t xml:space="preserve"> #</w:t>
      </w:r>
      <w:r w:rsidR="00D95CCB">
        <w:rPr>
          <w:rFonts w:ascii="Arial" w:hAnsi="Arial" w:cs="Arial"/>
          <w:b/>
          <w:bCs/>
          <w:sz w:val="28"/>
          <w:szCs w:val="28"/>
        </w:rPr>
        <w:t>2</w:t>
      </w:r>
    </w:p>
    <w:p w14:paraId="1BDC06AF" w14:textId="617DC78E" w:rsidR="006C6B85" w:rsidRPr="00F9357D" w:rsidRDefault="00F26763" w:rsidP="00F2676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9357D">
        <w:rPr>
          <w:rFonts w:ascii="Arial" w:hAnsi="Arial" w:cs="Arial"/>
          <w:b/>
          <w:bCs/>
          <w:sz w:val="28"/>
          <w:szCs w:val="28"/>
        </w:rPr>
        <w:t xml:space="preserve">CWA/CLIMATE REALITY </w:t>
      </w:r>
      <w:r w:rsidR="006C6B85" w:rsidRPr="00F9357D">
        <w:rPr>
          <w:rFonts w:ascii="Arial" w:hAnsi="Arial" w:cs="Arial"/>
          <w:b/>
          <w:bCs/>
          <w:sz w:val="28"/>
          <w:szCs w:val="28"/>
        </w:rPr>
        <w:t>BARGAINING</w:t>
      </w:r>
    </w:p>
    <w:p w14:paraId="62F92623" w14:textId="1F9ED2C3" w:rsidR="006C6B85" w:rsidRDefault="00F26763" w:rsidP="00F2676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F9357D">
        <w:rPr>
          <w:rFonts w:ascii="Arial" w:hAnsi="Arial" w:cs="Arial"/>
          <w:b/>
          <w:bCs/>
          <w:sz w:val="28"/>
          <w:szCs w:val="28"/>
        </w:rPr>
        <w:t xml:space="preserve">FEBRUARY </w:t>
      </w:r>
      <w:r w:rsidR="00D95CCB">
        <w:rPr>
          <w:rFonts w:ascii="Arial" w:hAnsi="Arial" w:cs="Arial"/>
          <w:b/>
          <w:bCs/>
          <w:sz w:val="28"/>
          <w:szCs w:val="28"/>
        </w:rPr>
        <w:t>23</w:t>
      </w:r>
      <w:r w:rsidRPr="00F9357D">
        <w:rPr>
          <w:rFonts w:ascii="Arial" w:hAnsi="Arial" w:cs="Arial"/>
          <w:b/>
          <w:bCs/>
          <w:sz w:val="28"/>
          <w:szCs w:val="28"/>
        </w:rPr>
        <w:t>, 2024</w:t>
      </w:r>
    </w:p>
    <w:p w14:paraId="6B89BD46" w14:textId="77777777" w:rsidR="00F9357D" w:rsidRPr="00F9357D" w:rsidRDefault="00F9357D" w:rsidP="00F26763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</w:p>
    <w:p w14:paraId="0B390042" w14:textId="77777777" w:rsidR="006C6B85" w:rsidRDefault="006C6B85" w:rsidP="00E200C3">
      <w:pPr>
        <w:pStyle w:val="NoSpacing"/>
        <w:rPr>
          <w:rFonts w:cstheme="minorHAnsi"/>
          <w:sz w:val="28"/>
          <w:szCs w:val="28"/>
        </w:rPr>
      </w:pPr>
    </w:p>
    <w:p w14:paraId="24CB9AE7" w14:textId="2822C785" w:rsidR="00E200C3" w:rsidRPr="00F9357D" w:rsidRDefault="00E200C3" w:rsidP="00E200C3">
      <w:pPr>
        <w:pStyle w:val="NoSpacing"/>
        <w:rPr>
          <w:rFonts w:cstheme="minorHAnsi"/>
          <w:sz w:val="24"/>
          <w:szCs w:val="24"/>
        </w:rPr>
      </w:pPr>
      <w:r w:rsidRPr="00F9357D">
        <w:rPr>
          <w:rFonts w:cstheme="minorHAnsi"/>
          <w:sz w:val="24"/>
          <w:szCs w:val="24"/>
        </w:rPr>
        <w:t>Fellow CWA Members</w:t>
      </w:r>
      <w:r w:rsidR="00F26763" w:rsidRPr="00F9357D">
        <w:rPr>
          <w:rFonts w:cstheme="minorHAnsi"/>
          <w:sz w:val="24"/>
          <w:szCs w:val="24"/>
        </w:rPr>
        <w:t>:</w:t>
      </w:r>
    </w:p>
    <w:p w14:paraId="78138EAE" w14:textId="77777777" w:rsidR="00F26763" w:rsidRPr="00F9357D" w:rsidRDefault="00F26763" w:rsidP="00E200C3">
      <w:pPr>
        <w:pStyle w:val="NoSpacing"/>
        <w:rPr>
          <w:rFonts w:cstheme="minorHAnsi"/>
          <w:sz w:val="24"/>
          <w:szCs w:val="24"/>
        </w:rPr>
      </w:pPr>
    </w:p>
    <w:p w14:paraId="6EBB7464" w14:textId="0D5DD096" w:rsidR="00F26763" w:rsidRDefault="00F26763" w:rsidP="00E200C3">
      <w:pPr>
        <w:pStyle w:val="NoSpacing"/>
        <w:rPr>
          <w:rFonts w:cstheme="minorHAnsi"/>
          <w:sz w:val="24"/>
          <w:szCs w:val="24"/>
        </w:rPr>
      </w:pPr>
      <w:r w:rsidRPr="00F9357D">
        <w:rPr>
          <w:rFonts w:cstheme="minorHAnsi"/>
          <w:sz w:val="24"/>
          <w:szCs w:val="24"/>
        </w:rPr>
        <w:t xml:space="preserve">The Union and the </w:t>
      </w:r>
      <w:r w:rsidR="00D31F9E" w:rsidRPr="00F9357D">
        <w:rPr>
          <w:rFonts w:cstheme="minorHAnsi"/>
          <w:sz w:val="24"/>
          <w:szCs w:val="24"/>
        </w:rPr>
        <w:t>Employer</w:t>
      </w:r>
      <w:r w:rsidRPr="00F9357D">
        <w:rPr>
          <w:rFonts w:cstheme="minorHAnsi"/>
          <w:sz w:val="24"/>
          <w:szCs w:val="24"/>
        </w:rPr>
        <w:t xml:space="preserve"> met </w:t>
      </w:r>
      <w:r w:rsidR="00D95CCB">
        <w:rPr>
          <w:rFonts w:cstheme="minorHAnsi"/>
          <w:sz w:val="24"/>
          <w:szCs w:val="24"/>
        </w:rPr>
        <w:t xml:space="preserve">again today to continue negotiating </w:t>
      </w:r>
      <w:r w:rsidR="000E248F">
        <w:rPr>
          <w:rFonts w:cstheme="minorHAnsi"/>
          <w:sz w:val="24"/>
          <w:szCs w:val="24"/>
        </w:rPr>
        <w:t>our</w:t>
      </w:r>
      <w:r w:rsidR="00D95CCB">
        <w:rPr>
          <w:rFonts w:cstheme="minorHAnsi"/>
          <w:sz w:val="24"/>
          <w:szCs w:val="24"/>
        </w:rPr>
        <w:t xml:space="preserve"> first contract.  We also met on Wednesday, 2/2</w:t>
      </w:r>
      <w:r w:rsidR="00792AA7">
        <w:rPr>
          <w:rFonts w:cstheme="minorHAnsi"/>
          <w:sz w:val="24"/>
          <w:szCs w:val="24"/>
        </w:rPr>
        <w:t>1</w:t>
      </w:r>
      <w:r w:rsidR="00D95CCB">
        <w:rPr>
          <w:rFonts w:cstheme="minorHAnsi"/>
          <w:sz w:val="24"/>
          <w:szCs w:val="24"/>
        </w:rPr>
        <w:t xml:space="preserve">.  </w:t>
      </w:r>
    </w:p>
    <w:p w14:paraId="1C04AB3E" w14:textId="77777777" w:rsidR="00D95CCB" w:rsidRDefault="00D95CCB" w:rsidP="00E200C3">
      <w:pPr>
        <w:pStyle w:val="NoSpacing"/>
        <w:rPr>
          <w:rFonts w:cstheme="minorHAnsi"/>
          <w:sz w:val="24"/>
          <w:szCs w:val="24"/>
        </w:rPr>
      </w:pPr>
    </w:p>
    <w:p w14:paraId="3E118A61" w14:textId="2335258D" w:rsidR="00D95CCB" w:rsidRPr="00F9357D" w:rsidRDefault="00D95CCB" w:rsidP="00E200C3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On Wednesday, 2/2</w:t>
      </w:r>
      <w:r w:rsidR="00792AA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, Climate Reality responded to CWA</w:t>
      </w:r>
      <w:r w:rsidR="000E248F">
        <w:rPr>
          <w:rFonts w:cstheme="minorHAnsi"/>
          <w:sz w:val="24"/>
          <w:szCs w:val="24"/>
        </w:rPr>
        <w:t xml:space="preserve">’s first 5 proposals with counters. </w:t>
      </w:r>
      <w:r w:rsidR="00792AA7">
        <w:rPr>
          <w:rFonts w:cstheme="minorHAnsi"/>
          <w:sz w:val="24"/>
          <w:szCs w:val="24"/>
        </w:rPr>
        <w:t xml:space="preserve">Those proposals covered Recognition; Dues Deduction; Union Security; Political Action Fund and Non-Discrimination. </w:t>
      </w:r>
      <w:r w:rsidR="000E248F">
        <w:rPr>
          <w:rFonts w:cstheme="minorHAnsi"/>
          <w:sz w:val="24"/>
          <w:szCs w:val="24"/>
        </w:rPr>
        <w:t xml:space="preserve"> The Employer made minor word changes and after the CWA Bargaining Committee reviewed the changes the Union moved to accept the counter proposals.  These proposals bec</w:t>
      </w:r>
      <w:r w:rsidR="00792AA7">
        <w:rPr>
          <w:rFonts w:cstheme="minorHAnsi"/>
          <w:sz w:val="24"/>
          <w:szCs w:val="24"/>
        </w:rPr>
        <w:t>ame</w:t>
      </w:r>
      <w:r w:rsidR="000E248F">
        <w:rPr>
          <w:rFonts w:cstheme="minorHAnsi"/>
          <w:sz w:val="24"/>
          <w:szCs w:val="24"/>
        </w:rPr>
        <w:t xml:space="preserve"> tentative agreements.  This means each article was negotiated and the final pass was acceptable to both parties.  Each party then sign</w:t>
      </w:r>
      <w:r w:rsidR="00792AA7">
        <w:rPr>
          <w:rFonts w:cstheme="minorHAnsi"/>
          <w:sz w:val="24"/>
          <w:szCs w:val="24"/>
        </w:rPr>
        <w:t>ed</w:t>
      </w:r>
      <w:r w:rsidR="000E248F">
        <w:rPr>
          <w:rFonts w:cstheme="minorHAnsi"/>
          <w:sz w:val="24"/>
          <w:szCs w:val="24"/>
        </w:rPr>
        <w:t xml:space="preserve"> off on each proposal.</w:t>
      </w:r>
    </w:p>
    <w:p w14:paraId="320248DD" w14:textId="77777777" w:rsidR="00781AAC" w:rsidRPr="00F9357D" w:rsidRDefault="00781AAC" w:rsidP="00E200C3">
      <w:pPr>
        <w:pStyle w:val="NoSpacing"/>
        <w:rPr>
          <w:sz w:val="24"/>
          <w:szCs w:val="24"/>
        </w:rPr>
      </w:pPr>
    </w:p>
    <w:p w14:paraId="7C793A39" w14:textId="3E760A51" w:rsidR="00792AA7" w:rsidRDefault="000E248F" w:rsidP="001B1AC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Part of Wednesday and Friday’s negotiating session</w:t>
      </w:r>
      <w:r w:rsidR="0037765C">
        <w:rPr>
          <w:rFonts w:eastAsia="Times New Roman" w:cstheme="minorHAnsi"/>
          <w:sz w:val="24"/>
          <w:szCs w:val="24"/>
        </w:rPr>
        <w:t>s were s</w:t>
      </w:r>
      <w:r>
        <w:rPr>
          <w:rFonts w:eastAsia="Times New Roman" w:cstheme="minorHAnsi"/>
          <w:sz w:val="24"/>
          <w:szCs w:val="24"/>
        </w:rPr>
        <w:t xml:space="preserve">pent discussing </w:t>
      </w:r>
      <w:r w:rsidR="0037765C">
        <w:rPr>
          <w:rFonts w:eastAsia="Times New Roman" w:cstheme="minorHAnsi"/>
          <w:sz w:val="24"/>
          <w:szCs w:val="24"/>
        </w:rPr>
        <w:t xml:space="preserve">issues affecting our members.  We had extensive conversation with Climate Reality surrounding exempt and non-exempt statuses.  The Union questioned why </w:t>
      </w:r>
      <w:r w:rsidR="00792AA7">
        <w:rPr>
          <w:rFonts w:eastAsia="Times New Roman" w:cstheme="minorHAnsi"/>
          <w:sz w:val="24"/>
          <w:szCs w:val="24"/>
        </w:rPr>
        <w:t>some employees’ statuses were</w:t>
      </w:r>
      <w:r w:rsidR="0037765C">
        <w:rPr>
          <w:rFonts w:eastAsia="Times New Roman" w:cstheme="minorHAnsi"/>
          <w:sz w:val="24"/>
          <w:szCs w:val="24"/>
        </w:rPr>
        <w:t xml:space="preserve"> changed after </w:t>
      </w:r>
      <w:proofErr w:type="gramStart"/>
      <w:r w:rsidR="0037765C">
        <w:rPr>
          <w:rFonts w:eastAsia="Times New Roman" w:cstheme="minorHAnsi"/>
          <w:sz w:val="24"/>
          <w:szCs w:val="24"/>
        </w:rPr>
        <w:t>hire</w:t>
      </w:r>
      <w:proofErr w:type="gramEnd"/>
      <w:r w:rsidR="0037765C">
        <w:rPr>
          <w:rFonts w:eastAsia="Times New Roman" w:cstheme="minorHAnsi"/>
          <w:sz w:val="24"/>
          <w:szCs w:val="24"/>
        </w:rPr>
        <w:t>; how notification is provided and what the job descriptions</w:t>
      </w:r>
      <w:r w:rsidR="00792AA7">
        <w:rPr>
          <w:rFonts w:eastAsia="Times New Roman" w:cstheme="minorHAnsi"/>
          <w:sz w:val="24"/>
          <w:szCs w:val="24"/>
        </w:rPr>
        <w:t xml:space="preserve"> </w:t>
      </w:r>
      <w:r w:rsidR="0037765C">
        <w:rPr>
          <w:rFonts w:eastAsia="Times New Roman" w:cstheme="minorHAnsi"/>
          <w:sz w:val="24"/>
          <w:szCs w:val="24"/>
        </w:rPr>
        <w:t xml:space="preserve">reflect.  We also discussed classifications of employees- full time versus part time employees and benefits afforded each. </w:t>
      </w:r>
    </w:p>
    <w:p w14:paraId="246B74CF" w14:textId="77777777" w:rsidR="00792AA7" w:rsidRDefault="00792AA7" w:rsidP="001B1A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56C1C4A" w14:textId="6EEE8FB8" w:rsidR="0037765C" w:rsidRDefault="00792AA7" w:rsidP="001B1AC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During F</w:t>
      </w:r>
      <w:r w:rsidR="0037765C">
        <w:rPr>
          <w:rFonts w:eastAsia="Times New Roman" w:cstheme="minorHAnsi"/>
          <w:sz w:val="24"/>
          <w:szCs w:val="24"/>
        </w:rPr>
        <w:t>riday</w:t>
      </w:r>
      <w:r>
        <w:rPr>
          <w:rFonts w:eastAsia="Times New Roman" w:cstheme="minorHAnsi"/>
          <w:sz w:val="24"/>
          <w:szCs w:val="24"/>
        </w:rPr>
        <w:t xml:space="preserve">’s session the Union </w:t>
      </w:r>
      <w:r w:rsidR="0037765C">
        <w:rPr>
          <w:rFonts w:eastAsia="Times New Roman" w:cstheme="minorHAnsi"/>
          <w:sz w:val="24"/>
          <w:szCs w:val="24"/>
        </w:rPr>
        <w:t>discussed the right our members should have to express opinions about current events without reprisal and asked questions about Climate Reality’s Work from Home policy</w:t>
      </w:r>
      <w:r>
        <w:rPr>
          <w:rFonts w:eastAsia="Times New Roman" w:cstheme="minorHAnsi"/>
          <w:sz w:val="24"/>
          <w:szCs w:val="24"/>
        </w:rPr>
        <w:t xml:space="preserve"> as well as their Temporary and Permanent Relocation Policies.</w:t>
      </w:r>
    </w:p>
    <w:p w14:paraId="7C220596" w14:textId="77777777" w:rsidR="00792AA7" w:rsidRDefault="00792AA7" w:rsidP="001B1A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AB5FB9B" w14:textId="08814936" w:rsidR="00792AA7" w:rsidRDefault="00792AA7" w:rsidP="001B1AC3">
      <w:pPr>
        <w:spacing w:after="0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Our next scheduled bargaining session is Friday, March 8</w:t>
      </w:r>
      <w:r w:rsidRPr="00792AA7">
        <w:rPr>
          <w:rFonts w:eastAsia="Times New Roman" w:cstheme="minorHAnsi"/>
          <w:sz w:val="24"/>
          <w:szCs w:val="24"/>
          <w:vertAlign w:val="superscript"/>
        </w:rPr>
        <w:t>th</w:t>
      </w:r>
      <w:r>
        <w:rPr>
          <w:rFonts w:eastAsia="Times New Roman" w:cstheme="minorHAnsi"/>
          <w:sz w:val="24"/>
          <w:szCs w:val="24"/>
        </w:rPr>
        <w:t>.</w:t>
      </w:r>
    </w:p>
    <w:p w14:paraId="5927FE6F" w14:textId="77777777" w:rsidR="0037765C" w:rsidRDefault="0037765C" w:rsidP="001B1A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62116968" w14:textId="77777777" w:rsidR="0037765C" w:rsidRDefault="0037765C" w:rsidP="001B1AC3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0BB89BFF" w14:textId="61E5EF50" w:rsidR="00D31F9E" w:rsidRDefault="0037765C" w:rsidP="00792AA7">
      <w:pPr>
        <w:spacing w:after="0" w:line="240" w:lineRule="auto"/>
        <w:rPr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 </w:t>
      </w:r>
      <w:r w:rsidR="00D31F9E" w:rsidRPr="00F9357D">
        <w:rPr>
          <w:sz w:val="24"/>
          <w:szCs w:val="24"/>
        </w:rPr>
        <w:t>Your CWA Bargaining Team</w:t>
      </w:r>
      <w:r>
        <w:rPr>
          <w:sz w:val="24"/>
          <w:szCs w:val="24"/>
        </w:rPr>
        <w:t>,</w:t>
      </w:r>
    </w:p>
    <w:p w14:paraId="459CF9D2" w14:textId="77777777" w:rsidR="0037765C" w:rsidRDefault="0037765C" w:rsidP="00D31F9E">
      <w:pPr>
        <w:pStyle w:val="NoSpacing"/>
        <w:ind w:left="2160" w:hanging="2160"/>
        <w:rPr>
          <w:sz w:val="24"/>
          <w:szCs w:val="24"/>
        </w:rPr>
      </w:pPr>
    </w:p>
    <w:p w14:paraId="61DF097C" w14:textId="63669E47" w:rsidR="0037765C" w:rsidRPr="00F9357D" w:rsidRDefault="0037765C" w:rsidP="00D31F9E">
      <w:pPr>
        <w:pStyle w:val="NoSpacing"/>
        <w:ind w:left="2160" w:hanging="2160"/>
        <w:rPr>
          <w:sz w:val="24"/>
          <w:szCs w:val="24"/>
        </w:rPr>
      </w:pPr>
      <w:r>
        <w:rPr>
          <w:sz w:val="24"/>
          <w:szCs w:val="24"/>
        </w:rPr>
        <w:t xml:space="preserve">Ella Carlson; Sena </w:t>
      </w:r>
      <w:proofErr w:type="spellStart"/>
      <w:r>
        <w:rPr>
          <w:sz w:val="24"/>
          <w:szCs w:val="24"/>
        </w:rPr>
        <w:t>Wazer</w:t>
      </w:r>
      <w:proofErr w:type="spellEnd"/>
      <w:r>
        <w:rPr>
          <w:sz w:val="24"/>
          <w:szCs w:val="24"/>
        </w:rPr>
        <w:t>; Vivienne Maxwell; Julia Ridgely and Lisa Fazzini</w:t>
      </w:r>
    </w:p>
    <w:p w14:paraId="30B527CD" w14:textId="77777777" w:rsidR="00D31F9E" w:rsidRPr="00E200C3" w:rsidRDefault="00D31F9E" w:rsidP="00E200C3">
      <w:pPr>
        <w:pStyle w:val="NoSpacing"/>
        <w:rPr>
          <w:sz w:val="28"/>
          <w:szCs w:val="28"/>
        </w:rPr>
      </w:pPr>
    </w:p>
    <w:sectPr w:rsidR="00D31F9E" w:rsidRPr="00E200C3" w:rsidSect="009F66CE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92627"/>
    <w:multiLevelType w:val="multilevel"/>
    <w:tmpl w:val="CD1E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0159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C3"/>
    <w:rsid w:val="00032C60"/>
    <w:rsid w:val="000430BA"/>
    <w:rsid w:val="000850BD"/>
    <w:rsid w:val="000E248F"/>
    <w:rsid w:val="000F5BBF"/>
    <w:rsid w:val="001940AA"/>
    <w:rsid w:val="001B1AC3"/>
    <w:rsid w:val="00200382"/>
    <w:rsid w:val="002105C0"/>
    <w:rsid w:val="0037765C"/>
    <w:rsid w:val="00417894"/>
    <w:rsid w:val="00441E3A"/>
    <w:rsid w:val="004A0A01"/>
    <w:rsid w:val="00572A24"/>
    <w:rsid w:val="005E1ECC"/>
    <w:rsid w:val="006C6B85"/>
    <w:rsid w:val="00781AAC"/>
    <w:rsid w:val="00792AA7"/>
    <w:rsid w:val="00826ADB"/>
    <w:rsid w:val="008F335F"/>
    <w:rsid w:val="009F66CE"/>
    <w:rsid w:val="00A448AF"/>
    <w:rsid w:val="00A61118"/>
    <w:rsid w:val="00B962B7"/>
    <w:rsid w:val="00D31F9E"/>
    <w:rsid w:val="00D95CCB"/>
    <w:rsid w:val="00E0358D"/>
    <w:rsid w:val="00E200C3"/>
    <w:rsid w:val="00EC23EE"/>
    <w:rsid w:val="00EE2108"/>
    <w:rsid w:val="00F26763"/>
    <w:rsid w:val="00F9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218872"/>
  <w15:chartTrackingRefBased/>
  <w15:docId w15:val="{A9C6E2A5-4382-4E2F-9C81-F0196E7E9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0C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1AA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1E3A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1E3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Cusson</dc:creator>
  <cp:keywords/>
  <dc:description/>
  <cp:lastModifiedBy>Lisa Fazzini</cp:lastModifiedBy>
  <cp:revision>2</cp:revision>
  <cp:lastPrinted>2021-11-16T21:33:00Z</cp:lastPrinted>
  <dcterms:created xsi:type="dcterms:W3CDTF">2024-02-23T17:22:00Z</dcterms:created>
  <dcterms:modified xsi:type="dcterms:W3CDTF">2024-02-23T17:22:00Z</dcterms:modified>
</cp:coreProperties>
</file>